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4B2" w:rsidRDefault="002974B2" w:rsidP="002974B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Планирование уроков </w:t>
      </w:r>
      <w:r w:rsidRPr="002B53E0">
        <w:rPr>
          <w:rFonts w:ascii="Times New Roman" w:hAnsi="Times New Roman" w:cs="Times New Roman"/>
          <w:sz w:val="28"/>
        </w:rPr>
        <w:t xml:space="preserve"> по </w:t>
      </w:r>
      <w:r w:rsidR="00B63C63">
        <w:rPr>
          <w:rFonts w:ascii="Times New Roman" w:hAnsi="Times New Roman" w:cs="Times New Roman"/>
          <w:sz w:val="28"/>
        </w:rPr>
        <w:t xml:space="preserve">родной </w:t>
      </w:r>
      <w:r w:rsidRPr="002B53E0">
        <w:rPr>
          <w:rFonts w:ascii="Times New Roman" w:hAnsi="Times New Roman" w:cs="Times New Roman"/>
          <w:sz w:val="28"/>
        </w:rPr>
        <w:t>литературе</w:t>
      </w:r>
      <w:r>
        <w:rPr>
          <w:rFonts w:ascii="Times New Roman" w:hAnsi="Times New Roman" w:cs="Times New Roman"/>
          <w:sz w:val="28"/>
        </w:rPr>
        <w:t xml:space="preserve"> в 5 А и 5 Б  классе</w:t>
      </w:r>
    </w:p>
    <w:p w:rsidR="002974B2" w:rsidRDefault="002974B2" w:rsidP="002974B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13 по 30 апреля </w:t>
      </w:r>
    </w:p>
    <w:p w:rsidR="002974B2" w:rsidRDefault="002974B2" w:rsidP="002974B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Количество часов в неделю: 1 </w:t>
      </w:r>
    </w:p>
    <w:p w:rsidR="002974B2" w:rsidRPr="002B53E0" w:rsidRDefault="002974B2" w:rsidP="002974B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Учитель: </w:t>
      </w:r>
      <w:r w:rsidRPr="002B53E0">
        <w:rPr>
          <w:rFonts w:ascii="Times New Roman" w:hAnsi="Times New Roman" w:cs="Times New Roman"/>
          <w:sz w:val="28"/>
        </w:rPr>
        <w:t xml:space="preserve"> Галлямовой Э.А.</w:t>
      </w:r>
    </w:p>
    <w:tbl>
      <w:tblPr>
        <w:tblStyle w:val="a5"/>
        <w:tblpPr w:leftFromText="180" w:rightFromText="180" w:vertAnchor="page" w:horzAnchor="page" w:tblpX="2158" w:tblpY="7831"/>
        <w:tblW w:w="14283" w:type="dxa"/>
        <w:tblLayout w:type="fixed"/>
        <w:tblLook w:val="04A0"/>
      </w:tblPr>
      <w:tblGrid>
        <w:gridCol w:w="534"/>
        <w:gridCol w:w="3969"/>
        <w:gridCol w:w="1275"/>
        <w:gridCol w:w="2694"/>
        <w:gridCol w:w="2835"/>
        <w:gridCol w:w="1984"/>
        <w:gridCol w:w="992"/>
      </w:tblGrid>
      <w:tr w:rsidR="002974B2" w:rsidRPr="00AA5DEB" w:rsidTr="002974B2">
        <w:tc>
          <w:tcPr>
            <w:tcW w:w="534" w:type="dxa"/>
          </w:tcPr>
          <w:p w:rsidR="002974B2" w:rsidRPr="00AA5DEB" w:rsidRDefault="002974B2" w:rsidP="002974B2">
            <w:pPr>
              <w:rPr>
                <w:rFonts w:ascii="Times New Roman" w:hAnsi="Times New Roman" w:cs="Times New Roman"/>
              </w:rPr>
            </w:pPr>
            <w:r w:rsidRPr="00AA5DEB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3969" w:type="dxa"/>
          </w:tcPr>
          <w:p w:rsidR="002974B2" w:rsidRPr="00AA5DEB" w:rsidRDefault="002974B2" w:rsidP="002974B2">
            <w:pPr>
              <w:rPr>
                <w:rFonts w:ascii="Times New Roman" w:hAnsi="Times New Roman" w:cs="Times New Roman"/>
              </w:rPr>
            </w:pPr>
            <w:r w:rsidRPr="00AA5DEB">
              <w:rPr>
                <w:rFonts w:ascii="Times New Roman" w:hAnsi="Times New Roman" w:cs="Times New Roman"/>
              </w:rPr>
              <w:t xml:space="preserve">Тема урока  </w:t>
            </w:r>
          </w:p>
        </w:tc>
        <w:tc>
          <w:tcPr>
            <w:tcW w:w="1275" w:type="dxa"/>
          </w:tcPr>
          <w:p w:rsidR="002974B2" w:rsidRPr="00AA5DEB" w:rsidRDefault="002974B2" w:rsidP="002974B2">
            <w:pPr>
              <w:rPr>
                <w:rFonts w:ascii="Times New Roman" w:hAnsi="Times New Roman" w:cs="Times New Roman"/>
              </w:rPr>
            </w:pPr>
            <w:r w:rsidRPr="00AA5DEB">
              <w:rPr>
                <w:rFonts w:ascii="Times New Roman" w:hAnsi="Times New Roman" w:cs="Times New Roman"/>
              </w:rPr>
              <w:t xml:space="preserve">Теория </w:t>
            </w:r>
          </w:p>
        </w:tc>
        <w:tc>
          <w:tcPr>
            <w:tcW w:w="2694" w:type="dxa"/>
          </w:tcPr>
          <w:p w:rsidR="002974B2" w:rsidRPr="00AA5DEB" w:rsidRDefault="002974B2" w:rsidP="002974B2">
            <w:pPr>
              <w:rPr>
                <w:rFonts w:ascii="Times New Roman" w:hAnsi="Times New Roman" w:cs="Times New Roman"/>
              </w:rPr>
            </w:pPr>
            <w:r w:rsidRPr="00AA5DEB">
              <w:rPr>
                <w:rFonts w:ascii="Times New Roman" w:hAnsi="Times New Roman" w:cs="Times New Roman"/>
              </w:rPr>
              <w:t xml:space="preserve">Первичное закрепление </w:t>
            </w:r>
          </w:p>
        </w:tc>
        <w:tc>
          <w:tcPr>
            <w:tcW w:w="2835" w:type="dxa"/>
          </w:tcPr>
          <w:p w:rsidR="002974B2" w:rsidRPr="00AA5DEB" w:rsidRDefault="002974B2" w:rsidP="002974B2">
            <w:pPr>
              <w:rPr>
                <w:rFonts w:ascii="Times New Roman" w:hAnsi="Times New Roman" w:cs="Times New Roman"/>
              </w:rPr>
            </w:pPr>
            <w:r w:rsidRPr="00AA5DEB">
              <w:rPr>
                <w:rFonts w:ascii="Times New Roman" w:hAnsi="Times New Roman" w:cs="Times New Roman"/>
              </w:rPr>
              <w:t xml:space="preserve">Закрепление </w:t>
            </w:r>
          </w:p>
        </w:tc>
        <w:tc>
          <w:tcPr>
            <w:tcW w:w="1984" w:type="dxa"/>
          </w:tcPr>
          <w:p w:rsidR="002974B2" w:rsidRPr="00AA5DEB" w:rsidRDefault="002974B2" w:rsidP="002974B2">
            <w:pPr>
              <w:rPr>
                <w:rFonts w:ascii="Times New Roman" w:hAnsi="Times New Roman" w:cs="Times New Roman"/>
              </w:rPr>
            </w:pPr>
            <w:r w:rsidRPr="00AA5DEB">
              <w:rPr>
                <w:rFonts w:ascii="Times New Roman" w:hAnsi="Times New Roman" w:cs="Times New Roman"/>
              </w:rPr>
              <w:t>Проверка знаний</w:t>
            </w:r>
          </w:p>
        </w:tc>
        <w:tc>
          <w:tcPr>
            <w:tcW w:w="992" w:type="dxa"/>
          </w:tcPr>
          <w:p w:rsidR="002974B2" w:rsidRPr="00AA5DEB" w:rsidRDefault="002974B2" w:rsidP="002974B2">
            <w:pPr>
              <w:rPr>
                <w:rFonts w:ascii="Times New Roman" w:hAnsi="Times New Roman" w:cs="Times New Roman"/>
              </w:rPr>
            </w:pPr>
            <w:r w:rsidRPr="00AA5DEB">
              <w:rPr>
                <w:rFonts w:ascii="Times New Roman" w:hAnsi="Times New Roman" w:cs="Times New Roman"/>
              </w:rPr>
              <w:t>План.</w:t>
            </w:r>
          </w:p>
          <w:p w:rsidR="002974B2" w:rsidRPr="00AA5DEB" w:rsidRDefault="002974B2" w:rsidP="002974B2">
            <w:pPr>
              <w:rPr>
                <w:rFonts w:ascii="Times New Roman" w:hAnsi="Times New Roman" w:cs="Times New Roman"/>
              </w:rPr>
            </w:pPr>
            <w:r w:rsidRPr="00AA5DEB">
              <w:rPr>
                <w:rFonts w:ascii="Times New Roman" w:hAnsi="Times New Roman" w:cs="Times New Roman"/>
              </w:rPr>
              <w:t xml:space="preserve">дата </w:t>
            </w:r>
          </w:p>
        </w:tc>
      </w:tr>
      <w:tr w:rsidR="002974B2" w:rsidRPr="00AA5DEB" w:rsidTr="002974B2">
        <w:tc>
          <w:tcPr>
            <w:tcW w:w="534" w:type="dxa"/>
          </w:tcPr>
          <w:p w:rsidR="002974B2" w:rsidRPr="00AA5DEB" w:rsidRDefault="002974B2" w:rsidP="002974B2">
            <w:pPr>
              <w:rPr>
                <w:rFonts w:ascii="Times New Roman" w:hAnsi="Times New Roman" w:cs="Times New Roman"/>
              </w:rPr>
            </w:pPr>
            <w:r w:rsidRPr="00AA5D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</w:tcPr>
          <w:p w:rsidR="002974B2" w:rsidRPr="00AA5DEB" w:rsidRDefault="002974B2" w:rsidP="002974B2">
            <w:pPr>
              <w:rPr>
                <w:rFonts w:ascii="Times New Roman" w:hAnsi="Times New Roman" w:cs="Times New Roman"/>
              </w:rPr>
            </w:pPr>
            <w:r w:rsidRPr="00AA5DEB">
              <w:rPr>
                <w:rFonts w:ascii="Times New Roman" w:hAnsi="Times New Roman" w:cs="Times New Roman"/>
              </w:rPr>
              <w:t>И.А. БУНИН. Рассказы «В деревне», «Подснежник». слияние с природой; нравственноэмоциональное состояние персонажей; образы главных героев. Выразительные средства создания образов.</w:t>
            </w:r>
          </w:p>
        </w:tc>
        <w:tc>
          <w:tcPr>
            <w:tcW w:w="1275" w:type="dxa"/>
          </w:tcPr>
          <w:p w:rsidR="002974B2" w:rsidRPr="00AA5DEB" w:rsidRDefault="002974B2" w:rsidP="002974B2">
            <w:pPr>
              <w:rPr>
                <w:rFonts w:ascii="Times New Roman" w:hAnsi="Times New Roman" w:cs="Times New Roman"/>
              </w:rPr>
            </w:pPr>
            <w:r w:rsidRPr="00AA5DEB">
              <w:rPr>
                <w:rFonts w:ascii="Times New Roman" w:hAnsi="Times New Roman" w:cs="Times New Roman"/>
              </w:rPr>
              <w:t>Онлайн-учебники</w:t>
            </w:r>
          </w:p>
        </w:tc>
        <w:tc>
          <w:tcPr>
            <w:tcW w:w="2694" w:type="dxa"/>
          </w:tcPr>
          <w:p w:rsidR="002974B2" w:rsidRPr="00AA5DEB" w:rsidRDefault="002974B2" w:rsidP="0029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Видеоурок </w:t>
            </w:r>
            <w:r>
              <w:t xml:space="preserve"> </w:t>
            </w:r>
            <w:hyperlink r:id="rId4" w:history="1">
              <w:r w:rsidRPr="00ED4D10">
                <w:rPr>
                  <w:rStyle w:val="a6"/>
                  <w:rFonts w:ascii="Times New Roman" w:hAnsi="Times New Roman" w:cs="Times New Roman"/>
                </w:rPr>
                <w:t>https://yandex.ru/video/preview/?filmId=17551914200232247538&amp;text=видеоурок%20И.А.%20БУНИН.%20Рассказы%20«В%20деревне»%2C&amp;path=wizard&amp;parent-reqid=1586668820936220-741646039392960354900320-prestable-app-host-sas-web-yp-7&amp;redircnt=1586668824.1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2974B2" w:rsidRPr="00AA5DEB" w:rsidRDefault="002974B2" w:rsidP="002974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2974B2" w:rsidRPr="00AA5DEB" w:rsidRDefault="002974B2" w:rsidP="002974B2">
            <w:pPr>
              <w:rPr>
                <w:rFonts w:ascii="Times New Roman" w:hAnsi="Times New Roman" w:cs="Times New Roman"/>
              </w:rPr>
            </w:pPr>
            <w:r w:rsidRPr="00AA5DEB">
              <w:rPr>
                <w:rFonts w:ascii="Times New Roman" w:hAnsi="Times New Roman" w:cs="Times New Roman"/>
              </w:rPr>
              <w:t>Тема слияние с природой; нравственноэмоциональное состояние персонажей; образы главных героев. Выразительные средства создания образов.</w:t>
            </w:r>
          </w:p>
        </w:tc>
        <w:tc>
          <w:tcPr>
            <w:tcW w:w="1984" w:type="dxa"/>
          </w:tcPr>
          <w:p w:rsidR="002974B2" w:rsidRPr="00AA5DEB" w:rsidRDefault="002974B2" w:rsidP="002974B2">
            <w:pPr>
              <w:rPr>
                <w:rFonts w:ascii="Times New Roman" w:hAnsi="Times New Roman" w:cs="Times New Roman"/>
              </w:rPr>
            </w:pPr>
            <w:r w:rsidRPr="00AA5DEB">
              <w:rPr>
                <w:rFonts w:ascii="Times New Roman" w:hAnsi="Times New Roman" w:cs="Times New Roman"/>
              </w:rPr>
              <w:t>Составить вопросы по тексту</w:t>
            </w:r>
          </w:p>
        </w:tc>
        <w:tc>
          <w:tcPr>
            <w:tcW w:w="992" w:type="dxa"/>
          </w:tcPr>
          <w:p w:rsidR="002974B2" w:rsidRPr="00AA5DEB" w:rsidRDefault="002974B2" w:rsidP="002974B2">
            <w:pPr>
              <w:rPr>
                <w:rFonts w:ascii="Times New Roman" w:hAnsi="Times New Roman" w:cs="Times New Roman"/>
              </w:rPr>
            </w:pPr>
            <w:r w:rsidRPr="00AA5DEB">
              <w:rPr>
                <w:rFonts w:ascii="Times New Roman" w:hAnsi="Times New Roman" w:cs="Times New Roman"/>
              </w:rPr>
              <w:t>31.03</w:t>
            </w:r>
          </w:p>
        </w:tc>
      </w:tr>
      <w:tr w:rsidR="002974B2" w:rsidRPr="002E00D4" w:rsidTr="002974B2">
        <w:tc>
          <w:tcPr>
            <w:tcW w:w="534" w:type="dxa"/>
          </w:tcPr>
          <w:p w:rsidR="002974B2" w:rsidRPr="00605571" w:rsidRDefault="002974B2" w:rsidP="002974B2">
            <w:pPr>
              <w:rPr>
                <w:rFonts w:ascii="Times New Roman" w:hAnsi="Times New Roman" w:cs="Times New Roman"/>
              </w:rPr>
            </w:pPr>
            <w:r w:rsidRPr="0060557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</w:tcPr>
          <w:p w:rsidR="002974B2" w:rsidRPr="00605571" w:rsidRDefault="002974B2" w:rsidP="002974B2">
            <w:pPr>
              <w:rPr>
                <w:rFonts w:ascii="Times New Roman" w:hAnsi="Times New Roman" w:cs="Times New Roman"/>
              </w:rPr>
            </w:pPr>
            <w:r w:rsidRPr="00605571">
              <w:rPr>
                <w:rFonts w:ascii="Times New Roman" w:hAnsi="Times New Roman" w:cs="Times New Roman"/>
              </w:rPr>
              <w:t xml:space="preserve">Л.Н. АНДРЕЕВ.  Краткие сведения о писателе. Рассказ «Петька на даче». </w:t>
            </w:r>
          </w:p>
        </w:tc>
        <w:tc>
          <w:tcPr>
            <w:tcW w:w="1275" w:type="dxa"/>
          </w:tcPr>
          <w:p w:rsidR="002974B2" w:rsidRPr="00605571" w:rsidRDefault="002974B2" w:rsidP="002974B2">
            <w:pPr>
              <w:rPr>
                <w:rFonts w:ascii="Times New Roman" w:hAnsi="Times New Roman" w:cs="Times New Roman"/>
              </w:rPr>
            </w:pPr>
            <w:r w:rsidRPr="00605571">
              <w:rPr>
                <w:rFonts w:ascii="Times New Roman" w:hAnsi="Times New Roman" w:cs="Times New Roman"/>
              </w:rPr>
              <w:t xml:space="preserve">Текст </w:t>
            </w:r>
          </w:p>
        </w:tc>
        <w:tc>
          <w:tcPr>
            <w:tcW w:w="2694" w:type="dxa"/>
          </w:tcPr>
          <w:p w:rsidR="002974B2" w:rsidRPr="00605571" w:rsidRDefault="002974B2" w:rsidP="002974B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Видеоурок </w:t>
            </w:r>
            <w:r>
              <w:t xml:space="preserve"> </w:t>
            </w:r>
            <w:hyperlink r:id="rId5" w:history="1">
              <w:r w:rsidRPr="00ED4D10">
                <w:rPr>
                  <w:rStyle w:val="a6"/>
                  <w:rFonts w:ascii="Times New Roman" w:hAnsi="Times New Roman" w:cs="Times New Roman"/>
                </w:rPr>
                <w:t>https://yandex.ru/video/preview/?filmId=4749584183538155130&amp;text=Л.Н.%20АНДРЕЕВ.%20Краткие%20сведения%20о%20писателе.%20Рассказ%20«Петька%20на%20даче».%20видеоурок&amp;path=wizard&amp;parent-reqid=1586668865402673-</w:t>
              </w:r>
              <w:r w:rsidRPr="00ED4D10">
                <w:rPr>
                  <w:rStyle w:val="a6"/>
                  <w:rFonts w:ascii="Times New Roman" w:hAnsi="Times New Roman" w:cs="Times New Roman"/>
                </w:rPr>
                <w:lastRenderedPageBreak/>
                <w:t>1659635398597813605100324-production-app-host-man-web-yp-266&amp;redircnt=1586668869.1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</w:tcPr>
          <w:p w:rsidR="002974B2" w:rsidRPr="00605571" w:rsidRDefault="002974B2" w:rsidP="002974B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>Т</w:t>
            </w:r>
            <w:r w:rsidRPr="00605571">
              <w:rPr>
                <w:rFonts w:ascii="Times New Roman" w:hAnsi="Times New Roman" w:cs="Times New Roman"/>
              </w:rPr>
              <w:t>ематика и нравственная проблематика рассказа (тяжелое детство; сострадание, чуткость, доброта). Роль эпизода в создании образа героя; природа в жизни мальчика. Значение финала</w:t>
            </w:r>
          </w:p>
        </w:tc>
        <w:tc>
          <w:tcPr>
            <w:tcW w:w="1984" w:type="dxa"/>
          </w:tcPr>
          <w:p w:rsidR="002974B2" w:rsidRPr="002E00D4" w:rsidRDefault="002974B2" w:rsidP="002974B2">
            <w:pPr>
              <w:rPr>
                <w:rFonts w:ascii="Times New Roman" w:hAnsi="Times New Roman" w:cs="Times New Roman"/>
                <w:b/>
              </w:rPr>
            </w:pPr>
            <w:r w:rsidRPr="00605571">
              <w:rPr>
                <w:rFonts w:ascii="Times New Roman" w:hAnsi="Times New Roman" w:cs="Times New Roman"/>
              </w:rPr>
              <w:t>Составить вопросы по тексту</w:t>
            </w:r>
          </w:p>
        </w:tc>
        <w:tc>
          <w:tcPr>
            <w:tcW w:w="992" w:type="dxa"/>
          </w:tcPr>
          <w:p w:rsidR="002974B2" w:rsidRPr="00FB5D09" w:rsidRDefault="002974B2" w:rsidP="002974B2">
            <w:pPr>
              <w:rPr>
                <w:rFonts w:ascii="Times New Roman" w:hAnsi="Times New Roman" w:cs="Times New Roman"/>
              </w:rPr>
            </w:pPr>
            <w:r w:rsidRPr="00FB5D09">
              <w:rPr>
                <w:rFonts w:ascii="Times New Roman" w:hAnsi="Times New Roman" w:cs="Times New Roman"/>
              </w:rPr>
              <w:t>7.04</w:t>
            </w:r>
          </w:p>
        </w:tc>
      </w:tr>
      <w:tr w:rsidR="002974B2" w:rsidRPr="002E00D4" w:rsidTr="002974B2">
        <w:tc>
          <w:tcPr>
            <w:tcW w:w="534" w:type="dxa"/>
          </w:tcPr>
          <w:p w:rsidR="002974B2" w:rsidRPr="00605571" w:rsidRDefault="002974B2" w:rsidP="002974B2">
            <w:pPr>
              <w:rPr>
                <w:rFonts w:ascii="Times New Roman" w:hAnsi="Times New Roman" w:cs="Times New Roman"/>
              </w:rPr>
            </w:pPr>
            <w:r w:rsidRPr="00605571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969" w:type="dxa"/>
          </w:tcPr>
          <w:p w:rsidR="002974B2" w:rsidRPr="00605571" w:rsidRDefault="002974B2" w:rsidP="002974B2">
            <w:pPr>
              <w:rPr>
                <w:rFonts w:ascii="Times New Roman" w:hAnsi="Times New Roman" w:cs="Times New Roman"/>
                <w:b/>
              </w:rPr>
            </w:pPr>
            <w:r w:rsidRPr="00605571">
              <w:rPr>
                <w:rFonts w:ascii="Times New Roman" w:hAnsi="Times New Roman" w:cs="Times New Roman"/>
              </w:rPr>
              <w:t xml:space="preserve">А.И. КУПРИН (1ч.) Рассказ «Золотой петух». </w:t>
            </w:r>
          </w:p>
        </w:tc>
        <w:tc>
          <w:tcPr>
            <w:tcW w:w="1275" w:type="dxa"/>
          </w:tcPr>
          <w:p w:rsidR="002974B2" w:rsidRPr="00605571" w:rsidRDefault="002974B2" w:rsidP="002974B2">
            <w:pPr>
              <w:rPr>
                <w:rFonts w:ascii="Times New Roman" w:hAnsi="Times New Roman" w:cs="Times New Roman"/>
              </w:rPr>
            </w:pPr>
            <w:r w:rsidRPr="00605571">
              <w:rPr>
                <w:rFonts w:ascii="Times New Roman" w:hAnsi="Times New Roman" w:cs="Times New Roman"/>
              </w:rPr>
              <w:t xml:space="preserve">Текст </w:t>
            </w:r>
          </w:p>
        </w:tc>
        <w:tc>
          <w:tcPr>
            <w:tcW w:w="2694" w:type="dxa"/>
          </w:tcPr>
          <w:p w:rsidR="002974B2" w:rsidRDefault="002974B2" w:rsidP="002974B2">
            <w:pPr>
              <w:rPr>
                <w:rFonts w:ascii="Times New Roman" w:hAnsi="Times New Roman" w:cs="Times New Roman"/>
              </w:rPr>
            </w:pPr>
            <w:r w:rsidRPr="00605571">
              <w:rPr>
                <w:rFonts w:ascii="Times New Roman" w:hAnsi="Times New Roman" w:cs="Times New Roman"/>
              </w:rPr>
              <w:t>Изучение биографии писателя</w:t>
            </w:r>
          </w:p>
          <w:p w:rsidR="002974B2" w:rsidRPr="00605571" w:rsidRDefault="002974B2" w:rsidP="0029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 видеоурока </w:t>
            </w:r>
            <w:r>
              <w:t xml:space="preserve"> </w:t>
            </w:r>
            <w:hyperlink r:id="rId6" w:history="1">
              <w:r w:rsidRPr="00ED4D10">
                <w:rPr>
                  <w:rStyle w:val="a6"/>
                  <w:rFonts w:ascii="Times New Roman" w:hAnsi="Times New Roman" w:cs="Times New Roman"/>
                </w:rPr>
                <w:t>https://yandex.ru/video/preview/?filmId=9182808713050990746&amp;text=видеоурок%20А.И.%20КУПРИН%20%281ч.%29%20Рассказ%20«Золотой%20петух».&amp;path=wizard&amp;parent-reqid=1586668923216695-378315093705660766100328-production-app-host-vla-web-yp-337&amp;redircnt=1586668929.1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</w:tcPr>
          <w:p w:rsidR="002974B2" w:rsidRPr="002E00D4" w:rsidRDefault="002974B2" w:rsidP="002974B2">
            <w:pPr>
              <w:rPr>
                <w:rFonts w:ascii="Times New Roman" w:hAnsi="Times New Roman" w:cs="Times New Roman"/>
                <w:b/>
              </w:rPr>
            </w:pPr>
            <w:r w:rsidRPr="00605571">
              <w:rPr>
                <w:rFonts w:ascii="Times New Roman" w:hAnsi="Times New Roman" w:cs="Times New Roman"/>
              </w:rPr>
              <w:t>Тема, особенности создания образа.</w:t>
            </w:r>
          </w:p>
        </w:tc>
        <w:tc>
          <w:tcPr>
            <w:tcW w:w="1984" w:type="dxa"/>
          </w:tcPr>
          <w:p w:rsidR="002974B2" w:rsidRPr="00605571" w:rsidRDefault="002974B2" w:rsidP="002974B2">
            <w:pPr>
              <w:rPr>
                <w:rFonts w:ascii="Times New Roman" w:hAnsi="Times New Roman" w:cs="Times New Roman"/>
              </w:rPr>
            </w:pPr>
            <w:r w:rsidRPr="00605571">
              <w:rPr>
                <w:rFonts w:ascii="Times New Roman" w:hAnsi="Times New Roman" w:cs="Times New Roman"/>
              </w:rPr>
              <w:t xml:space="preserve">Описать главных героев. </w:t>
            </w:r>
          </w:p>
        </w:tc>
        <w:tc>
          <w:tcPr>
            <w:tcW w:w="992" w:type="dxa"/>
          </w:tcPr>
          <w:p w:rsidR="002974B2" w:rsidRPr="00FB5D09" w:rsidRDefault="002974B2" w:rsidP="002974B2">
            <w:pPr>
              <w:rPr>
                <w:rFonts w:ascii="Times New Roman" w:hAnsi="Times New Roman" w:cs="Times New Roman"/>
              </w:rPr>
            </w:pPr>
            <w:r w:rsidRPr="00FB5D09">
              <w:rPr>
                <w:rFonts w:ascii="Times New Roman" w:hAnsi="Times New Roman" w:cs="Times New Roman"/>
              </w:rPr>
              <w:t>14.04</w:t>
            </w:r>
          </w:p>
        </w:tc>
      </w:tr>
      <w:tr w:rsidR="002974B2" w:rsidRPr="002E00D4" w:rsidTr="002974B2">
        <w:tc>
          <w:tcPr>
            <w:tcW w:w="534" w:type="dxa"/>
          </w:tcPr>
          <w:p w:rsidR="002974B2" w:rsidRPr="00605571" w:rsidRDefault="002974B2" w:rsidP="002974B2">
            <w:pPr>
              <w:rPr>
                <w:rFonts w:ascii="Times New Roman" w:hAnsi="Times New Roman" w:cs="Times New Roman"/>
              </w:rPr>
            </w:pPr>
            <w:r w:rsidRPr="0060557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69" w:type="dxa"/>
          </w:tcPr>
          <w:p w:rsidR="002974B2" w:rsidRPr="00605571" w:rsidRDefault="002974B2" w:rsidP="002974B2">
            <w:pPr>
              <w:rPr>
                <w:rFonts w:ascii="Times New Roman" w:hAnsi="Times New Roman" w:cs="Times New Roman"/>
                <w:b/>
              </w:rPr>
            </w:pPr>
            <w:r w:rsidRPr="00605571">
              <w:rPr>
                <w:rFonts w:ascii="Times New Roman" w:hAnsi="Times New Roman" w:cs="Times New Roman"/>
              </w:rPr>
              <w:t>П.П. БАЖОВ (2ч.) Сказ «Каменный цветок». Человек труда в сказе П.П.Бажова (труд и мастерство, вдохновение).</w:t>
            </w:r>
          </w:p>
        </w:tc>
        <w:tc>
          <w:tcPr>
            <w:tcW w:w="1275" w:type="dxa"/>
          </w:tcPr>
          <w:p w:rsidR="002974B2" w:rsidRPr="002E00D4" w:rsidRDefault="002974B2" w:rsidP="002974B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Текст </w:t>
            </w:r>
          </w:p>
        </w:tc>
        <w:tc>
          <w:tcPr>
            <w:tcW w:w="2694" w:type="dxa"/>
          </w:tcPr>
          <w:p w:rsidR="002974B2" w:rsidRPr="00605571" w:rsidRDefault="002974B2" w:rsidP="0029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Изучить биографию, просмотреть презентацию</w:t>
            </w:r>
          </w:p>
        </w:tc>
        <w:tc>
          <w:tcPr>
            <w:tcW w:w="2835" w:type="dxa"/>
          </w:tcPr>
          <w:p w:rsidR="002974B2" w:rsidRPr="00605571" w:rsidRDefault="002974B2" w:rsidP="002974B2">
            <w:pPr>
              <w:rPr>
                <w:rFonts w:ascii="Times New Roman" w:hAnsi="Times New Roman" w:cs="Times New Roman"/>
              </w:rPr>
            </w:pPr>
            <w:r w:rsidRPr="00605571">
              <w:rPr>
                <w:rFonts w:ascii="Times New Roman" w:hAnsi="Times New Roman" w:cs="Times New Roman"/>
              </w:rPr>
              <w:t>Прочитать до конца</w:t>
            </w:r>
          </w:p>
        </w:tc>
        <w:tc>
          <w:tcPr>
            <w:tcW w:w="1984" w:type="dxa"/>
          </w:tcPr>
          <w:p w:rsidR="002974B2" w:rsidRPr="002E00D4" w:rsidRDefault="002974B2" w:rsidP="002974B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2974B2" w:rsidRPr="00FB5D09" w:rsidRDefault="002974B2" w:rsidP="002974B2">
            <w:pPr>
              <w:rPr>
                <w:rFonts w:ascii="Times New Roman" w:hAnsi="Times New Roman" w:cs="Times New Roman"/>
              </w:rPr>
            </w:pPr>
            <w:r w:rsidRPr="00FB5D09">
              <w:rPr>
                <w:rFonts w:ascii="Times New Roman" w:hAnsi="Times New Roman" w:cs="Times New Roman"/>
              </w:rPr>
              <w:t>21.04</w:t>
            </w:r>
          </w:p>
        </w:tc>
      </w:tr>
      <w:tr w:rsidR="002974B2" w:rsidRPr="002E00D4" w:rsidTr="002974B2">
        <w:tc>
          <w:tcPr>
            <w:tcW w:w="534" w:type="dxa"/>
          </w:tcPr>
          <w:p w:rsidR="002974B2" w:rsidRPr="00605571" w:rsidRDefault="002974B2" w:rsidP="002974B2">
            <w:pPr>
              <w:rPr>
                <w:rFonts w:ascii="Times New Roman" w:hAnsi="Times New Roman" w:cs="Times New Roman"/>
              </w:rPr>
            </w:pPr>
            <w:r w:rsidRPr="006055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69" w:type="dxa"/>
          </w:tcPr>
          <w:p w:rsidR="002974B2" w:rsidRPr="00605571" w:rsidRDefault="002974B2" w:rsidP="002974B2">
            <w:pPr>
              <w:rPr>
                <w:rFonts w:ascii="Times New Roman" w:hAnsi="Times New Roman" w:cs="Times New Roman"/>
                <w:b/>
              </w:rPr>
            </w:pPr>
            <w:r w:rsidRPr="00605571">
              <w:rPr>
                <w:rFonts w:ascii="Times New Roman" w:hAnsi="Times New Roman" w:cs="Times New Roman"/>
              </w:rPr>
              <w:t>П.П. БАЖОВ (2ч.) Сказ «Каменный цветок». Человек труда в сказе П.П.Бажова (труд и мастерство, вдохновение).</w:t>
            </w:r>
          </w:p>
        </w:tc>
        <w:tc>
          <w:tcPr>
            <w:tcW w:w="1275" w:type="dxa"/>
          </w:tcPr>
          <w:p w:rsidR="002974B2" w:rsidRPr="002E00D4" w:rsidRDefault="002974B2" w:rsidP="002974B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Текст </w:t>
            </w:r>
          </w:p>
        </w:tc>
        <w:tc>
          <w:tcPr>
            <w:tcW w:w="2694" w:type="dxa"/>
          </w:tcPr>
          <w:p w:rsidR="002974B2" w:rsidRPr="00605571" w:rsidRDefault="002974B2" w:rsidP="0029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Изучить презентацию </w:t>
            </w:r>
            <w:r>
              <w:t xml:space="preserve"> </w:t>
            </w:r>
            <w:hyperlink r:id="rId7" w:history="1">
              <w:r w:rsidRPr="00ED4D10">
                <w:rPr>
                  <w:rStyle w:val="a6"/>
                  <w:rFonts w:ascii="Times New Roman" w:hAnsi="Times New Roman" w:cs="Times New Roman"/>
                </w:rPr>
                <w:t>https://infourok.ru/pp-bazhov-kamenniy-cvetok-prezentaciya-1298712.html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  <w:r w:rsidRPr="00605571">
              <w:rPr>
                <w:rFonts w:ascii="Times New Roman" w:hAnsi="Times New Roman" w:cs="Times New Roman"/>
              </w:rPr>
              <w:t>Составить вопросы по текст</w:t>
            </w:r>
            <w:r>
              <w:rPr>
                <w:rFonts w:ascii="Times New Roman" w:hAnsi="Times New Roman" w:cs="Times New Roman"/>
              </w:rPr>
              <w:t>у.</w:t>
            </w:r>
          </w:p>
        </w:tc>
        <w:tc>
          <w:tcPr>
            <w:tcW w:w="2835" w:type="dxa"/>
          </w:tcPr>
          <w:p w:rsidR="002974B2" w:rsidRPr="00605571" w:rsidRDefault="002974B2" w:rsidP="002974B2">
            <w:pPr>
              <w:rPr>
                <w:rFonts w:ascii="Times New Roman" w:hAnsi="Times New Roman" w:cs="Times New Roman"/>
              </w:rPr>
            </w:pPr>
            <w:r w:rsidRPr="00605571">
              <w:rPr>
                <w:rFonts w:ascii="Times New Roman" w:hAnsi="Times New Roman" w:cs="Times New Roman"/>
              </w:rPr>
              <w:t>Прочитать до конца</w:t>
            </w:r>
          </w:p>
        </w:tc>
        <w:tc>
          <w:tcPr>
            <w:tcW w:w="1984" w:type="dxa"/>
          </w:tcPr>
          <w:p w:rsidR="002974B2" w:rsidRPr="002E00D4" w:rsidRDefault="002974B2" w:rsidP="002974B2">
            <w:pPr>
              <w:rPr>
                <w:rFonts w:ascii="Times New Roman" w:hAnsi="Times New Roman" w:cs="Times New Roman"/>
                <w:b/>
              </w:rPr>
            </w:pPr>
            <w:r w:rsidRPr="00605571">
              <w:rPr>
                <w:rFonts w:ascii="Times New Roman" w:hAnsi="Times New Roman" w:cs="Times New Roman"/>
              </w:rPr>
              <w:t>кроссворд</w:t>
            </w:r>
          </w:p>
        </w:tc>
        <w:tc>
          <w:tcPr>
            <w:tcW w:w="992" w:type="dxa"/>
          </w:tcPr>
          <w:p w:rsidR="002974B2" w:rsidRPr="00FB5D09" w:rsidRDefault="002974B2" w:rsidP="002974B2">
            <w:pPr>
              <w:rPr>
                <w:rFonts w:ascii="Times New Roman" w:hAnsi="Times New Roman" w:cs="Times New Roman"/>
              </w:rPr>
            </w:pPr>
            <w:r w:rsidRPr="00FB5D09">
              <w:rPr>
                <w:rFonts w:ascii="Times New Roman" w:hAnsi="Times New Roman" w:cs="Times New Roman"/>
              </w:rPr>
              <w:t>28.04</w:t>
            </w:r>
          </w:p>
        </w:tc>
      </w:tr>
      <w:tr w:rsidR="002974B2" w:rsidRPr="002E00D4" w:rsidTr="002974B2">
        <w:tc>
          <w:tcPr>
            <w:tcW w:w="534" w:type="dxa"/>
          </w:tcPr>
          <w:p w:rsidR="002974B2" w:rsidRPr="00605571" w:rsidRDefault="002974B2" w:rsidP="002974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2974B2" w:rsidRPr="00605571" w:rsidRDefault="002974B2" w:rsidP="002974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974B2" w:rsidRPr="002E00D4" w:rsidRDefault="002974B2" w:rsidP="002974B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</w:tcPr>
          <w:p w:rsidR="002974B2" w:rsidRPr="00605571" w:rsidRDefault="002974B2" w:rsidP="002974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2974B2" w:rsidRPr="00605571" w:rsidRDefault="002974B2" w:rsidP="002974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974B2" w:rsidRPr="00605571" w:rsidRDefault="002974B2" w:rsidP="002974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974B2" w:rsidRPr="00B247B8" w:rsidRDefault="002974B2" w:rsidP="002974B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5.05</w:t>
            </w:r>
          </w:p>
        </w:tc>
      </w:tr>
    </w:tbl>
    <w:p w:rsidR="002974B2" w:rsidRDefault="002974B2" w:rsidP="002974B2">
      <w:pPr>
        <w:rPr>
          <w:rFonts w:ascii="Times New Roman" w:hAnsi="Times New Roman" w:cs="Times New Roman"/>
          <w:sz w:val="24"/>
        </w:rPr>
      </w:pPr>
    </w:p>
    <w:p w:rsidR="00364C9B" w:rsidRPr="00AA5DEB" w:rsidRDefault="00364C9B" w:rsidP="00364C9B">
      <w:pPr>
        <w:jc w:val="center"/>
        <w:rPr>
          <w:rFonts w:ascii="Times New Roman" w:hAnsi="Times New Roman" w:cs="Times New Roman"/>
          <w:sz w:val="28"/>
        </w:rPr>
      </w:pPr>
      <w:r w:rsidRPr="00AA5DEB">
        <w:rPr>
          <w:rFonts w:ascii="Times New Roman" w:hAnsi="Times New Roman" w:cs="Times New Roman"/>
          <w:sz w:val="28"/>
        </w:rPr>
        <w:t>.</w:t>
      </w:r>
    </w:p>
    <w:p w:rsidR="00364C9B" w:rsidRPr="00FB5D09" w:rsidRDefault="00364C9B" w:rsidP="00364C9B">
      <w:pPr>
        <w:jc w:val="both"/>
        <w:rPr>
          <w:rFonts w:ascii="Times New Roman" w:hAnsi="Times New Roman" w:cs="Times New Roman"/>
          <w:sz w:val="28"/>
        </w:rPr>
      </w:pPr>
    </w:p>
    <w:p w:rsidR="00364C9B" w:rsidRPr="008756DC" w:rsidRDefault="00364C9B" w:rsidP="00364C9B">
      <w:pPr>
        <w:tabs>
          <w:tab w:val="left" w:pos="8175"/>
        </w:tabs>
      </w:pPr>
    </w:p>
    <w:p w:rsidR="00364C9B" w:rsidRPr="00364C9B" w:rsidRDefault="00364C9B" w:rsidP="00364C9B"/>
    <w:sectPr w:rsidR="00364C9B" w:rsidRPr="00364C9B" w:rsidSect="00364C9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536F37"/>
    <w:rsid w:val="002974B2"/>
    <w:rsid w:val="00364C9B"/>
    <w:rsid w:val="00536F37"/>
    <w:rsid w:val="005F41F6"/>
    <w:rsid w:val="006337E4"/>
    <w:rsid w:val="00894BB8"/>
    <w:rsid w:val="00B63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536F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536F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5">
    <w:name w:val="Table Grid"/>
    <w:basedOn w:val="a1"/>
    <w:uiPriority w:val="59"/>
    <w:rsid w:val="00364C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64C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nfourok.ru/pp-bazhov-kamenniy-cvetok-prezentaciya-1298712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9182808713050990746&amp;text=&#1074;&#1080;&#1076;&#1077;&#1086;&#1091;&#1088;&#1086;&#1082;%20&#1040;.&#1048;.%20&#1050;&#1059;&#1055;&#1056;&#1048;&#1053;%20%281&#1095;.%29%20&#1056;&#1072;&#1089;&#1089;&#1082;&#1072;&#1079;%20" TargetMode="External"/><Relationship Id="rId5" Type="http://schemas.openxmlformats.org/officeDocument/2006/relationships/hyperlink" Target="https://yandex.ru/video/preview/?filmId=4749584183538155130&amp;text=&#1051;.&#1053;.%20&#1040;&#1053;&#1044;&#1056;&#1045;&#1045;&#1042;.%20&#1050;&#1088;&#1072;&#1090;&#1082;&#1080;&#1077;%20&#1089;&#1074;&#1077;&#1076;&#1077;&#1085;&#1080;&#1103;%20&#1086;%20&#1087;&#1080;&#1089;&#1072;&#1090;&#1077;&#1083;&#1077;.%20&#1056;&#1072;&#1089;&#1089;&#1082;&#1072;&#1079;%20" TargetMode="External"/><Relationship Id="rId4" Type="http://schemas.openxmlformats.org/officeDocument/2006/relationships/hyperlink" Target="https://yandex.ru/video/preview/?filmId=17551914200232247538&amp;text=&#1074;&#1080;&#1076;&#1077;&#1086;&#1091;&#1088;&#1086;&#1082;%20&#1048;.&#1040;.%20&#1041;&#1059;&#1053;&#1048;&#1053;.%20&#1056;&#1072;&#1089;&#1089;&#1082;&#1072;&#1079;&#1099;%2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2020-04-11T18:32:00Z</dcterms:created>
  <dcterms:modified xsi:type="dcterms:W3CDTF">2020-04-12T06:18:00Z</dcterms:modified>
</cp:coreProperties>
</file>